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04" w:rsidRDefault="00002D60" w:rsidP="0099690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002D60">
        <w:rPr>
          <w:rFonts w:ascii="方正小标宋_GBK" w:eastAsia="方正小标宋_GBK" w:hAnsi="方正小标宋_GBK" w:cs="方正小标宋_GBK" w:hint="eastAsia"/>
          <w:sz w:val="36"/>
          <w:szCs w:val="36"/>
        </w:rPr>
        <w:t>湖北小麦长势</w:t>
      </w:r>
      <w:r w:rsidRPr="00002D60">
        <w:rPr>
          <w:rFonts w:ascii="方正小标宋_GBK" w:eastAsia="方正小标宋_GBK" w:hAnsi="方正小标宋_GBK" w:cs="方正小标宋_GBK"/>
          <w:sz w:val="36"/>
          <w:szCs w:val="36"/>
        </w:rPr>
        <w:t>良好</w:t>
      </w:r>
      <w:r w:rsidRPr="00002D60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价格</w:t>
      </w:r>
      <w:r w:rsidRPr="00002D60">
        <w:rPr>
          <w:rFonts w:ascii="方正小标宋_GBK" w:eastAsia="方正小标宋_GBK" w:hAnsi="方正小标宋_GBK" w:cs="方正小标宋_GBK"/>
          <w:sz w:val="36"/>
          <w:szCs w:val="36"/>
        </w:rPr>
        <w:t>稳定</w:t>
      </w:r>
      <w:r w:rsidR="00996904" w:rsidRPr="00996904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稻谷价格</w:t>
      </w:r>
      <w:r w:rsidRPr="00002D60">
        <w:rPr>
          <w:rFonts w:ascii="方正小标宋_GBK" w:eastAsia="方正小标宋_GBK" w:hAnsi="方正小标宋_GBK" w:cs="方正小标宋_GBK" w:hint="eastAsia"/>
          <w:sz w:val="36"/>
          <w:szCs w:val="36"/>
        </w:rPr>
        <w:t>稳中趋弱</w:t>
      </w:r>
    </w:p>
    <w:p w:rsidR="00D52E4B" w:rsidRPr="00C3095E" w:rsidRDefault="00D52E4B" w:rsidP="00A6326D">
      <w:pPr>
        <w:rPr>
          <w:rFonts w:ascii="仿宋_GB2312" w:eastAsia="仿宋_GB2312" w:hAnsi="仿宋" w:cs="仿宋" w:hint="eastAsia"/>
          <w:bCs/>
          <w:color w:val="191919"/>
          <w:sz w:val="36"/>
          <w:szCs w:val="36"/>
        </w:rPr>
      </w:pPr>
      <w:bookmarkStart w:id="0" w:name="_GoBack"/>
      <w:bookmarkEnd w:id="0"/>
    </w:p>
    <w:p w:rsidR="00996904" w:rsidRPr="00C3095E" w:rsidRDefault="00996904" w:rsidP="00996904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1.交易情况概览</w:t>
      </w:r>
    </w:p>
    <w:p w:rsidR="00996904" w:rsidRPr="00C3095E" w:rsidRDefault="00996904" w:rsidP="00996904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国家政策性粮食交易</w:t>
      </w:r>
    </w:p>
    <w:p w:rsidR="00996904" w:rsidRPr="00C3095E" w:rsidRDefault="00996904" w:rsidP="00996904">
      <w:pPr>
        <w:ind w:firstLine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本周（3月2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8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日-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日）湖北中心计划销售2017-2019年中晚籼稻49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962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吨，全部流拍。无政策性小麦投放。</w:t>
      </w:r>
    </w:p>
    <w:p w:rsidR="00996904" w:rsidRPr="00C3095E" w:rsidRDefault="00996904" w:rsidP="00996904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地方政策性粮食交易</w:t>
      </w:r>
    </w:p>
    <w:p w:rsidR="00996904" w:rsidRPr="00C3095E" w:rsidRDefault="00BB4090" w:rsidP="00996904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/>
          <w:bCs/>
          <w:noProof/>
          <w:color w:val="191919"/>
          <w:sz w:val="36"/>
          <w:szCs w:val="36"/>
        </w:rPr>
        <w:drawing>
          <wp:inline distT="0" distB="0" distL="0" distR="0" wp14:anchorId="258C80AF" wp14:editId="45B5E96D">
            <wp:extent cx="5274310" cy="1760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04" w:rsidRPr="00C3095E" w:rsidRDefault="00996904" w:rsidP="00996904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本周我省地储交易成交各类粮油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15674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63.82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%。其中：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2020年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菜籽油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300吨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成交比率100%，成交均价</w:t>
      </w:r>
      <w:r w:rsidR="00E43DB2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14000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2019年中晚籼稻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6668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吨，成交比率100%，成交均价248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环比下降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8元/吨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；2020年中晚籼稻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5213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37.16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%，成交均价2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443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元/吨，环比下降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71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元/吨；2021年中晚籼稻3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493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98.01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%，成交均价25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7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0元/吨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环比上涨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10元/吨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</w:p>
    <w:p w:rsidR="00996904" w:rsidRPr="00C3095E" w:rsidRDefault="00996904" w:rsidP="00996904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2.市场行情分析</w:t>
      </w:r>
    </w:p>
    <w:p w:rsidR="00996904" w:rsidRPr="00C3095E" w:rsidRDefault="00996904" w:rsidP="00996904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lastRenderedPageBreak/>
        <w:t>小麦市场：本周我省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无政策性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投放</w:t>
      </w:r>
      <w:r w:rsidR="008E2467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据客户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反映，目前我省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面粉厂原料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主要来源是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周边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河南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托市粮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及当地储备库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中央储备粮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拍卖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到厂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价格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在3140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-3150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BB4090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之间</w:t>
      </w:r>
      <w:r w:rsidR="00BB4090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波动，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较前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略有下跌。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由于小麦价格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偏高，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粉企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基本上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只采购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-2</w:t>
      </w:r>
      <w:r w:rsidR="004F015C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个月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左右的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库存量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加工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，等待新麦上市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再视情况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采购</w:t>
      </w:r>
      <w:r w:rsidR="004F015C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据了解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我省小麦目前长势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良好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，如果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后期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天气</w:t>
      </w:r>
      <w:r w:rsidR="00173827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适宜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将是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一个丰收年。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随着</w:t>
      </w:r>
      <w:r w:rsidR="005228E1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国家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超期存储稻谷的定向</w:t>
      </w:r>
      <w:r w:rsidR="005228E1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投放，小麦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饲用</w:t>
      </w:r>
      <w:r w:rsidR="005228E1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需求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的减少，</w:t>
      </w:r>
      <w:r w:rsidR="005228E1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以及新麦即将上市，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预计</w:t>
      </w:r>
      <w:r w:rsidR="005228E1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小麦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市场</w:t>
      </w:r>
      <w:r w:rsidR="00E605ED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短期内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将维持</w:t>
      </w:r>
      <w:r w:rsidR="00E605ED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稳定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</w:p>
    <w:p w:rsidR="00D364A6" w:rsidRDefault="00996904" w:rsidP="00D364A6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稻谷市场：本周我省国储稻谷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继续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流拍。地储成交中晚籼稻</w:t>
      </w:r>
      <w:r w:rsidR="00063DDA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15374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环比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增加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10354吨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成交均价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24</w:t>
      </w:r>
      <w:r w:rsidR="005D40B7">
        <w:rPr>
          <w:rFonts w:ascii="仿宋_GB2312" w:eastAsia="仿宋_GB2312" w:hAnsi="仿宋" w:cs="仿宋"/>
          <w:bCs/>
          <w:color w:val="191919"/>
          <w:sz w:val="36"/>
          <w:szCs w:val="36"/>
        </w:rPr>
        <w:t>88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063DDA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环比下跌</w:t>
      </w:r>
      <w:r w:rsidR="005D40B7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</w:t>
      </w:r>
      <w:r w:rsidR="005228E1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3元/吨</w:t>
      </w:r>
      <w:r w:rsidR="005228E1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由于目前农民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和部分经纪人手中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余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粮仍多，而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外销大米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市场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一直疲软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米企开工率不高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，基本上都是随加随采，谨慎参拍。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随着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气温逐渐升高，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稻谷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保存难度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增加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，农民售粮力度加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快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同时省内各级储备稻谷陆续轮出，市场供应将更加充裕，短期稻谷行情仍将维持弱势</w:t>
      </w:r>
      <w:r w:rsidR="00D364A6"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整理</w:t>
      </w:r>
      <w:r w:rsidR="00D364A6"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</w:p>
    <w:p w:rsidR="00C72C9E" w:rsidRPr="00996904" w:rsidRDefault="00C72C9E">
      <w:pPr>
        <w:rPr>
          <w:rFonts w:hint="eastAsia"/>
        </w:rPr>
      </w:pPr>
    </w:p>
    <w:sectPr w:rsidR="00C72C9E" w:rsidRPr="0099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43" w:rsidRDefault="006F0D43" w:rsidP="00E43DB2">
      <w:r>
        <w:separator/>
      </w:r>
    </w:p>
  </w:endnote>
  <w:endnote w:type="continuationSeparator" w:id="0">
    <w:p w:rsidR="006F0D43" w:rsidRDefault="006F0D43" w:rsidP="00E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43" w:rsidRDefault="006F0D43" w:rsidP="00E43DB2">
      <w:r>
        <w:separator/>
      </w:r>
    </w:p>
  </w:footnote>
  <w:footnote w:type="continuationSeparator" w:id="0">
    <w:p w:rsidR="006F0D43" w:rsidRDefault="006F0D43" w:rsidP="00E4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75DAAB"/>
    <w:multiLevelType w:val="singleLevel"/>
    <w:tmpl w:val="EB75DA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4"/>
    <w:rsid w:val="00002D60"/>
    <w:rsid w:val="00063DDA"/>
    <w:rsid w:val="001054CD"/>
    <w:rsid w:val="00173827"/>
    <w:rsid w:val="004F015C"/>
    <w:rsid w:val="005228E1"/>
    <w:rsid w:val="00533D9C"/>
    <w:rsid w:val="005B7198"/>
    <w:rsid w:val="005D40B7"/>
    <w:rsid w:val="006C31CD"/>
    <w:rsid w:val="006F0D43"/>
    <w:rsid w:val="006F2AC7"/>
    <w:rsid w:val="008E2467"/>
    <w:rsid w:val="00996904"/>
    <w:rsid w:val="00A6326D"/>
    <w:rsid w:val="00A92DC2"/>
    <w:rsid w:val="00B13CD2"/>
    <w:rsid w:val="00B5549A"/>
    <w:rsid w:val="00B85183"/>
    <w:rsid w:val="00BB4090"/>
    <w:rsid w:val="00C3095E"/>
    <w:rsid w:val="00C72C9E"/>
    <w:rsid w:val="00D364A6"/>
    <w:rsid w:val="00D52E4B"/>
    <w:rsid w:val="00E43DB2"/>
    <w:rsid w:val="00E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9F539-E8A5-445B-A985-7A94524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tf</cp:lastModifiedBy>
  <cp:revision>24</cp:revision>
  <dcterms:created xsi:type="dcterms:W3CDTF">2022-04-02T04:35:00Z</dcterms:created>
  <dcterms:modified xsi:type="dcterms:W3CDTF">2022-04-02T09:34:00Z</dcterms:modified>
</cp:coreProperties>
</file>